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E96" w:rsidRPr="00B5339F" w:rsidRDefault="00684914" w:rsidP="00F007A7">
      <w:pPr>
        <w:pStyle w:val="CM2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VŠEOBECNÉ OBCHODNÍ PODMÍNKY</w:t>
      </w:r>
    </w:p>
    <w:p w:rsidR="000F4E96" w:rsidRDefault="000F4E96" w:rsidP="002960EF">
      <w:pPr>
        <w:pStyle w:val="Default"/>
        <w:rPr>
          <w:rFonts w:ascii="Times New Roman" w:hAnsi="Times New Roman" w:cs="Times New Roman"/>
          <w:spacing w:val="5"/>
          <w:sz w:val="22"/>
          <w:szCs w:val="22"/>
        </w:rPr>
      </w:pPr>
    </w:p>
    <w:p w:rsidR="000F4E96" w:rsidRPr="002523C8" w:rsidRDefault="000F4E96" w:rsidP="002960EF">
      <w:pPr>
        <w:pStyle w:val="Default"/>
        <w:rPr>
          <w:rFonts w:ascii="Times New Roman" w:hAnsi="Times New Roman" w:cs="Times New Roman"/>
          <w:spacing w:val="5"/>
          <w:sz w:val="22"/>
          <w:szCs w:val="22"/>
          <w:u w:val="single"/>
        </w:rPr>
      </w:pPr>
      <w:r w:rsidRPr="002523C8">
        <w:rPr>
          <w:rFonts w:ascii="Times New Roman" w:hAnsi="Times New Roman" w:cs="Times New Roman"/>
          <w:b/>
          <w:bCs/>
          <w:spacing w:val="5"/>
          <w:sz w:val="22"/>
          <w:szCs w:val="22"/>
          <w:u w:val="single"/>
        </w:rPr>
        <w:t xml:space="preserve">- tyto </w:t>
      </w:r>
      <w:r w:rsidR="00621A4A">
        <w:rPr>
          <w:rFonts w:ascii="Times New Roman" w:hAnsi="Times New Roman" w:cs="Times New Roman"/>
          <w:b/>
          <w:bCs/>
          <w:spacing w:val="5"/>
          <w:sz w:val="22"/>
          <w:szCs w:val="22"/>
          <w:u w:val="single"/>
        </w:rPr>
        <w:t xml:space="preserve">všeobecné </w:t>
      </w:r>
      <w:bookmarkStart w:id="0" w:name="_GoBack"/>
      <w:bookmarkEnd w:id="0"/>
      <w:r w:rsidRPr="002523C8">
        <w:rPr>
          <w:rFonts w:ascii="Times New Roman" w:hAnsi="Times New Roman" w:cs="Times New Roman"/>
          <w:b/>
          <w:bCs/>
          <w:spacing w:val="5"/>
          <w:sz w:val="22"/>
          <w:szCs w:val="22"/>
          <w:u w:val="single"/>
        </w:rPr>
        <w:t>obchodní podmínky se vztahují na případy, kdy osoba, která má v úmyslu nakoupit zboží (kup</w:t>
      </w:r>
      <w:r>
        <w:rPr>
          <w:rFonts w:ascii="Times New Roman" w:hAnsi="Times New Roman" w:cs="Times New Roman"/>
          <w:b/>
          <w:bCs/>
          <w:spacing w:val="5"/>
          <w:sz w:val="22"/>
          <w:szCs w:val="22"/>
          <w:u w:val="single"/>
        </w:rPr>
        <w:t>u</w:t>
      </w:r>
      <w:r w:rsidRPr="002523C8">
        <w:rPr>
          <w:rFonts w:ascii="Times New Roman" w:hAnsi="Times New Roman" w:cs="Times New Roman"/>
          <w:b/>
          <w:bCs/>
          <w:spacing w:val="5"/>
          <w:sz w:val="22"/>
          <w:szCs w:val="22"/>
          <w:u w:val="single"/>
        </w:rPr>
        <w:t>jící) od společnosti GEOS AGT s.r.o. (prodávající), je právnickou osobou či osobou, jež jedná při objednávání zboží v rámci své podnikatelské činnosti nebo v rámci svého samostatného výkonu povolání</w:t>
      </w:r>
    </w:p>
    <w:p w:rsidR="000F4E96" w:rsidRDefault="000F4E96" w:rsidP="00F007A7">
      <w:pPr>
        <w:pStyle w:val="Default"/>
        <w:rPr>
          <w:rFonts w:ascii="Times New Roman" w:hAnsi="Times New Roman" w:cs="Times New Roman"/>
          <w:spacing w:val="5"/>
          <w:sz w:val="22"/>
          <w:szCs w:val="22"/>
        </w:rPr>
      </w:pPr>
      <w:r w:rsidRPr="002960EF">
        <w:rPr>
          <w:rFonts w:ascii="Times New Roman" w:hAnsi="Times New Roman" w:cs="Times New Roman"/>
          <w:sz w:val="22"/>
          <w:szCs w:val="22"/>
        </w:rPr>
        <w:t xml:space="preserve">- </w:t>
      </w:r>
      <w:r>
        <w:rPr>
          <w:rFonts w:ascii="Times New Roman" w:hAnsi="Times New Roman" w:cs="Times New Roman"/>
          <w:spacing w:val="5"/>
          <w:sz w:val="22"/>
          <w:szCs w:val="22"/>
        </w:rPr>
        <w:t xml:space="preserve">tyto </w:t>
      </w:r>
      <w:r w:rsidRPr="002960EF">
        <w:rPr>
          <w:rFonts w:ascii="Times New Roman" w:hAnsi="Times New Roman" w:cs="Times New Roman"/>
          <w:spacing w:val="5"/>
          <w:sz w:val="22"/>
          <w:szCs w:val="22"/>
        </w:rPr>
        <w:t>obchodní podmínkyplatí pro obje</w:t>
      </w:r>
      <w:r>
        <w:rPr>
          <w:rFonts w:ascii="Times New Roman" w:hAnsi="Times New Roman" w:cs="Times New Roman"/>
          <w:spacing w:val="5"/>
          <w:sz w:val="22"/>
          <w:szCs w:val="22"/>
        </w:rPr>
        <w:t xml:space="preserve">dnání a nákup zboží nabízeného </w:t>
      </w:r>
      <w:r w:rsidRPr="002960EF">
        <w:rPr>
          <w:rFonts w:ascii="Times New Roman" w:hAnsi="Times New Roman" w:cs="Times New Roman"/>
          <w:spacing w:val="5"/>
          <w:sz w:val="22"/>
          <w:szCs w:val="22"/>
        </w:rPr>
        <w:t xml:space="preserve">společností GEOS AGT s.r.o. v jejím internetovém obchodě na internetových stránkách </w:t>
      </w:r>
      <w:r w:rsidR="00F2398A" w:rsidRPr="00F2398A">
        <w:rPr>
          <w:rFonts w:ascii="Times New Roman" w:hAnsi="Times New Roman" w:cs="Times New Roman"/>
          <w:spacing w:val="5"/>
          <w:sz w:val="22"/>
          <w:szCs w:val="22"/>
        </w:rPr>
        <w:t>https://obchod.geosagt.cz/</w:t>
      </w:r>
      <w:r w:rsidRPr="002960EF">
        <w:rPr>
          <w:rFonts w:ascii="Times New Roman" w:hAnsi="Times New Roman" w:cs="Times New Roman"/>
          <w:spacing w:val="5"/>
          <w:sz w:val="22"/>
          <w:szCs w:val="22"/>
        </w:rPr>
        <w:t xml:space="preserve">. </w:t>
      </w:r>
    </w:p>
    <w:p w:rsidR="000F4E96" w:rsidRPr="00F007A7" w:rsidRDefault="000F4E96" w:rsidP="00F007A7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F007A7">
        <w:rPr>
          <w:rFonts w:ascii="Times New Roman" w:hAnsi="Times New Roman" w:cs="Times New Roman"/>
          <w:sz w:val="22"/>
          <w:szCs w:val="22"/>
        </w:rPr>
        <w:t xml:space="preserve">-platnost ceníku je od </w:t>
      </w:r>
      <w:proofErr w:type="gramStart"/>
      <w:r w:rsidRPr="00F007A7">
        <w:rPr>
          <w:rFonts w:ascii="Times New Roman" w:hAnsi="Times New Roman" w:cs="Times New Roman"/>
          <w:b/>
          <w:bCs/>
          <w:sz w:val="22"/>
          <w:szCs w:val="22"/>
        </w:rPr>
        <w:t>1.9.2020</w:t>
      </w:r>
      <w:proofErr w:type="gramEnd"/>
      <w:r w:rsidRPr="00F007A7">
        <w:rPr>
          <w:rFonts w:ascii="Times New Roman" w:hAnsi="Times New Roman" w:cs="Times New Roman"/>
          <w:sz w:val="22"/>
          <w:szCs w:val="22"/>
        </w:rPr>
        <w:t xml:space="preserve">-ceny uvedené v ceníku jsou </w:t>
      </w:r>
      <w:r w:rsidRPr="00F007A7">
        <w:rPr>
          <w:rFonts w:ascii="Times New Roman" w:hAnsi="Times New Roman" w:cs="Times New Roman"/>
          <w:b/>
          <w:bCs/>
          <w:sz w:val="22"/>
          <w:szCs w:val="22"/>
        </w:rPr>
        <w:t xml:space="preserve">v Kč bez DPH (vyjma cen koupelnových doplňků NIMCO, které jsou uvedeny s DPH) </w:t>
      </w:r>
    </w:p>
    <w:p w:rsidR="000F4E96" w:rsidRDefault="000F4E96" w:rsidP="00F007A7">
      <w:pPr>
        <w:pStyle w:val="CM1"/>
        <w:spacing w:line="240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F007A7">
        <w:rPr>
          <w:rFonts w:ascii="Times New Roman" w:hAnsi="Times New Roman" w:cs="Times New Roman"/>
          <w:color w:val="000000"/>
          <w:sz w:val="22"/>
          <w:szCs w:val="22"/>
        </w:rPr>
        <w:t>-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prodávající</w:t>
      </w:r>
      <w:r w:rsidRPr="00F007A7">
        <w:rPr>
          <w:rFonts w:ascii="Times New Roman" w:hAnsi="Times New Roman" w:cs="Times New Roman"/>
          <w:color w:val="000000"/>
          <w:sz w:val="22"/>
          <w:szCs w:val="22"/>
        </w:rPr>
        <w:t xml:space="preserve"> si vyhrazuje právo na změnu cen po celou dobu platnosti tohoto ceníku </w:t>
      </w:r>
    </w:p>
    <w:p w:rsidR="000F4E96" w:rsidRDefault="000F4E96" w:rsidP="00F007A7">
      <w:pPr>
        <w:pStyle w:val="CM1"/>
        <w:spacing w:line="240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F007A7">
        <w:rPr>
          <w:rFonts w:ascii="Times New Roman" w:hAnsi="Times New Roman" w:cs="Times New Roman"/>
          <w:color w:val="000000"/>
          <w:sz w:val="22"/>
          <w:szCs w:val="22"/>
        </w:rPr>
        <w:t xml:space="preserve">-společnost GEOS AGT s.r.o. je plátcem DPH </w:t>
      </w:r>
    </w:p>
    <w:p w:rsidR="000F4E96" w:rsidRPr="00F007A7" w:rsidRDefault="000F4E96" w:rsidP="00F007A7">
      <w:pPr>
        <w:pStyle w:val="CM1"/>
        <w:spacing w:line="240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F007A7">
        <w:rPr>
          <w:rFonts w:ascii="Times New Roman" w:hAnsi="Times New Roman" w:cs="Times New Roman"/>
          <w:color w:val="000000"/>
          <w:sz w:val="22"/>
          <w:szCs w:val="22"/>
        </w:rPr>
        <w:t xml:space="preserve">-při opožděném zaplacení kupní ceny je kupující povinen zaplatit sjednanou smluvní pokutu </w:t>
      </w:r>
      <w:proofErr w:type="gramStart"/>
      <w:r w:rsidRPr="00F007A7">
        <w:rPr>
          <w:rFonts w:ascii="Times New Roman" w:hAnsi="Times New Roman" w:cs="Times New Roman"/>
          <w:color w:val="000000"/>
          <w:sz w:val="22"/>
          <w:szCs w:val="22"/>
        </w:rPr>
        <w:t>ve</w:t>
      </w:r>
      <w:proofErr w:type="gramEnd"/>
    </w:p>
    <w:p w:rsidR="000F4E96" w:rsidRDefault="000F4E96" w:rsidP="00F007A7">
      <w:pPr>
        <w:pStyle w:val="CM2"/>
        <w:ind w:right="1445"/>
        <w:rPr>
          <w:rFonts w:ascii="Times New Roman" w:hAnsi="Times New Roman" w:cs="Times New Roman"/>
          <w:color w:val="000000"/>
          <w:sz w:val="22"/>
          <w:szCs w:val="22"/>
        </w:rPr>
      </w:pPr>
      <w:r w:rsidRPr="00F007A7">
        <w:rPr>
          <w:rFonts w:ascii="Times New Roman" w:hAnsi="Times New Roman" w:cs="Times New Roman"/>
          <w:color w:val="000000"/>
          <w:sz w:val="22"/>
          <w:szCs w:val="22"/>
        </w:rPr>
        <w:t xml:space="preserve">výši 0,5% z dlužné kupní ceny za každý den prodlení spolu se zaplacením kupní ceny,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smluvní </w:t>
      </w:r>
      <w:r w:rsidRPr="00F007A7">
        <w:rPr>
          <w:rFonts w:ascii="Times New Roman" w:hAnsi="Times New Roman" w:cs="Times New Roman"/>
          <w:color w:val="000000"/>
          <w:sz w:val="22"/>
          <w:szCs w:val="22"/>
        </w:rPr>
        <w:t xml:space="preserve">pokuta je splatná následující den po dni, kdy byla splatná kupní cena </w:t>
      </w:r>
    </w:p>
    <w:p w:rsidR="000F4E96" w:rsidRDefault="000F4E96" w:rsidP="00F007A7">
      <w:pPr>
        <w:pStyle w:val="CM2"/>
        <w:ind w:right="1445"/>
        <w:rPr>
          <w:rFonts w:ascii="Times New Roman" w:hAnsi="Times New Roman" w:cs="Times New Roman"/>
          <w:color w:val="000000"/>
          <w:sz w:val="22"/>
          <w:szCs w:val="22"/>
        </w:rPr>
      </w:pPr>
      <w:r w:rsidRPr="00F007A7">
        <w:rPr>
          <w:rFonts w:ascii="Times New Roman" w:hAnsi="Times New Roman" w:cs="Times New Roman"/>
          <w:color w:val="000000"/>
          <w:sz w:val="22"/>
          <w:szCs w:val="22"/>
        </w:rPr>
        <w:t xml:space="preserve">-při dohodnutém vrácení zboží kupujícím z důvodů </w:t>
      </w:r>
      <w:r w:rsidRPr="00F007A7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nezaviněných prodávajícím </w:t>
      </w:r>
      <w:r w:rsidRPr="00F007A7">
        <w:rPr>
          <w:rFonts w:ascii="Times New Roman" w:hAnsi="Times New Roman" w:cs="Times New Roman"/>
          <w:color w:val="000000"/>
          <w:sz w:val="22"/>
          <w:szCs w:val="22"/>
        </w:rPr>
        <w:t xml:space="preserve">bude kupujícímu </w:t>
      </w:r>
      <w:r w:rsidRPr="00F007A7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odečteno 10% z hodnoty vráceného zboží </w:t>
      </w:r>
      <w:r w:rsidRPr="00F007A7">
        <w:rPr>
          <w:rFonts w:ascii="Times New Roman" w:hAnsi="Times New Roman" w:cs="Times New Roman"/>
          <w:color w:val="000000"/>
          <w:sz w:val="22"/>
          <w:szCs w:val="22"/>
        </w:rPr>
        <w:t xml:space="preserve">jako manipulační poplatek </w:t>
      </w:r>
    </w:p>
    <w:p w:rsidR="000F4E96" w:rsidRPr="0079228E" w:rsidRDefault="000F4E96" w:rsidP="0079228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9228E">
        <w:rPr>
          <w:rFonts w:ascii="Times New Roman" w:hAnsi="Times New Roman" w:cs="Times New Roman"/>
          <w:sz w:val="22"/>
          <w:szCs w:val="22"/>
        </w:rPr>
        <w:t xml:space="preserve">- </w:t>
      </w:r>
      <w:r>
        <w:rPr>
          <w:rFonts w:ascii="Times New Roman" w:hAnsi="Times New Roman" w:cs="Times New Roman"/>
          <w:sz w:val="22"/>
          <w:szCs w:val="22"/>
        </w:rPr>
        <w:t xml:space="preserve">tyto obchodní podmínky jsou platné 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od </w:t>
      </w:r>
      <w:r w:rsidRPr="00AF6F95">
        <w:rPr>
          <w:rFonts w:ascii="Times New Roman" w:hAnsi="Times New Roman" w:cs="Times New Roman"/>
          <w:sz w:val="22"/>
          <w:szCs w:val="22"/>
          <w:highlight w:val="yellow"/>
        </w:rPr>
        <w:t>.</w:t>
      </w:r>
      <w:r w:rsidR="0003342F">
        <w:rPr>
          <w:rFonts w:ascii="Times New Roman" w:hAnsi="Times New Roman" w:cs="Times New Roman"/>
          <w:sz w:val="22"/>
          <w:szCs w:val="22"/>
          <w:highlight w:val="yellow"/>
        </w:rPr>
        <w:t>18.1</w:t>
      </w:r>
      <w:proofErr w:type="gramEnd"/>
      <w:r w:rsidR="0003342F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2021</w:t>
      </w:r>
    </w:p>
    <w:p w:rsidR="000F4E96" w:rsidRPr="0079228E" w:rsidRDefault="000F4E96" w:rsidP="00F007A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0F4E96" w:rsidRPr="00F007A7" w:rsidRDefault="000F4E96" w:rsidP="00F007A7">
      <w:pPr>
        <w:pStyle w:val="Default"/>
        <w:rPr>
          <w:rFonts w:ascii="Times New Roman" w:hAnsi="Times New Roman" w:cs="Times New Roman"/>
          <w:b/>
          <w:bCs/>
          <w:color w:val="auto"/>
        </w:rPr>
      </w:pPr>
      <w:r w:rsidRPr="00F007A7">
        <w:rPr>
          <w:rFonts w:ascii="Times New Roman" w:hAnsi="Times New Roman" w:cs="Times New Roman"/>
          <w:b/>
          <w:bCs/>
          <w:color w:val="auto"/>
        </w:rPr>
        <w:t xml:space="preserve">SMLUVNÍ OBCHODNÍ PODMÍNKY </w:t>
      </w:r>
    </w:p>
    <w:p w:rsidR="000F4E96" w:rsidRPr="0079228E" w:rsidRDefault="000F4E96" w:rsidP="00F007A7">
      <w:pPr>
        <w:pStyle w:val="Default"/>
        <w:rPr>
          <w:rFonts w:ascii="Times New Roman" w:hAnsi="Times New Roman" w:cs="Times New Roman"/>
          <w:b/>
          <w:bCs/>
          <w:color w:val="808080"/>
          <w:sz w:val="22"/>
          <w:szCs w:val="22"/>
        </w:rPr>
      </w:pPr>
    </w:p>
    <w:p w:rsidR="000F4E96" w:rsidRDefault="000F4E96" w:rsidP="00030BDD">
      <w:pPr>
        <w:pStyle w:val="CM2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F007A7">
        <w:rPr>
          <w:rFonts w:ascii="Times New Roman" w:hAnsi="Times New Roman" w:cs="Times New Roman"/>
          <w:color w:val="000000"/>
          <w:sz w:val="22"/>
          <w:szCs w:val="22"/>
        </w:rPr>
        <w:t xml:space="preserve">-pro registrované partnery lze pro dané obchodní komodity a skupiny zboží individuálně sjednat 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smluvní slevu</w:t>
      </w:r>
    </w:p>
    <w:p w:rsidR="000F4E96" w:rsidRPr="00F007A7" w:rsidRDefault="000F4E96" w:rsidP="00030BDD">
      <w:pPr>
        <w:pStyle w:val="CM2"/>
        <w:rPr>
          <w:rFonts w:ascii="Times New Roman" w:hAnsi="Times New Roman" w:cs="Times New Roman"/>
          <w:color w:val="000000"/>
          <w:sz w:val="22"/>
          <w:szCs w:val="22"/>
        </w:rPr>
      </w:pPr>
      <w:r w:rsidRPr="00F007A7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-platba předem, v hotovosti nebo expres platba </w:t>
      </w:r>
      <w:r w:rsidRPr="00F007A7">
        <w:rPr>
          <w:rFonts w:ascii="Times New Roman" w:hAnsi="Times New Roman" w:cs="Times New Roman"/>
          <w:color w:val="000000"/>
          <w:sz w:val="22"/>
          <w:szCs w:val="22"/>
        </w:rPr>
        <w:t xml:space="preserve">(převodem </w:t>
      </w:r>
      <w:proofErr w:type="gramStart"/>
      <w:r w:rsidRPr="00F007A7">
        <w:rPr>
          <w:rFonts w:ascii="Times New Roman" w:hAnsi="Times New Roman" w:cs="Times New Roman"/>
          <w:color w:val="000000"/>
          <w:sz w:val="22"/>
          <w:szCs w:val="22"/>
        </w:rPr>
        <w:t>do 5-ti</w:t>
      </w:r>
      <w:proofErr w:type="gramEnd"/>
      <w:r w:rsidRPr="00F007A7">
        <w:rPr>
          <w:rFonts w:ascii="Times New Roman" w:hAnsi="Times New Roman" w:cs="Times New Roman"/>
          <w:color w:val="000000"/>
          <w:sz w:val="22"/>
          <w:szCs w:val="22"/>
        </w:rPr>
        <w:t xml:space="preserve"> dnů) </w:t>
      </w:r>
      <w:r w:rsidRPr="00F007A7">
        <w:rPr>
          <w:rFonts w:ascii="Times New Roman" w:hAnsi="Times New Roman" w:cs="Times New Roman"/>
          <w:b/>
          <w:bCs/>
          <w:color w:val="000000"/>
          <w:sz w:val="22"/>
          <w:szCs w:val="22"/>
        </w:rPr>
        <w:t>je zvýhodněna dodatečnou slevou ve výši 4 % -v případě objednání zboží na e-</w:t>
      </w:r>
      <w:proofErr w:type="spellStart"/>
      <w:r w:rsidRPr="00F007A7">
        <w:rPr>
          <w:rFonts w:ascii="Times New Roman" w:hAnsi="Times New Roman" w:cs="Times New Roman"/>
          <w:b/>
          <w:bCs/>
          <w:color w:val="000000"/>
          <w:sz w:val="22"/>
          <w:szCs w:val="22"/>
        </w:rPr>
        <w:t>shopu</w:t>
      </w:r>
      <w:proofErr w:type="spellEnd"/>
      <w:r w:rsidRPr="00F007A7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bude poskytnuta dodatečná sleva 2% </w:t>
      </w:r>
    </w:p>
    <w:p w:rsidR="000F4E96" w:rsidRPr="00F007A7" w:rsidRDefault="000F4E96" w:rsidP="00F007A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0F4E96" w:rsidRPr="00F007A7" w:rsidRDefault="000F4E96" w:rsidP="00F007A7">
      <w:pPr>
        <w:pStyle w:val="Default"/>
        <w:rPr>
          <w:rFonts w:ascii="Times New Roman" w:hAnsi="Times New Roman" w:cs="Times New Roman"/>
          <w:color w:val="auto"/>
        </w:rPr>
      </w:pPr>
      <w:r w:rsidRPr="00F007A7">
        <w:rPr>
          <w:rFonts w:ascii="Times New Roman" w:hAnsi="Times New Roman" w:cs="Times New Roman"/>
          <w:b/>
          <w:bCs/>
          <w:color w:val="auto"/>
        </w:rPr>
        <w:t xml:space="preserve">DODACÍ PODMÍNKY </w:t>
      </w:r>
    </w:p>
    <w:p w:rsidR="000F4E96" w:rsidRPr="0079228E" w:rsidRDefault="000F4E96" w:rsidP="00F007A7">
      <w:pPr>
        <w:pStyle w:val="Default"/>
        <w:rPr>
          <w:rFonts w:ascii="Times New Roman" w:hAnsi="Times New Roman" w:cs="Times New Roman"/>
          <w:color w:val="808080"/>
          <w:sz w:val="22"/>
          <w:szCs w:val="22"/>
        </w:rPr>
      </w:pPr>
    </w:p>
    <w:p w:rsidR="000F4E96" w:rsidRDefault="000F4E96" w:rsidP="00F007A7">
      <w:pPr>
        <w:pStyle w:val="CM1"/>
        <w:spacing w:line="240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F007A7">
        <w:rPr>
          <w:rFonts w:ascii="Times New Roman" w:hAnsi="Times New Roman" w:cs="Times New Roman"/>
          <w:color w:val="000000"/>
          <w:sz w:val="22"/>
          <w:szCs w:val="22"/>
        </w:rPr>
        <w:t>-závazné objednávky přijímáme z e-</w:t>
      </w:r>
      <w:proofErr w:type="spellStart"/>
      <w:r w:rsidRPr="00F007A7">
        <w:rPr>
          <w:rFonts w:ascii="Times New Roman" w:hAnsi="Times New Roman" w:cs="Times New Roman"/>
          <w:color w:val="000000"/>
          <w:sz w:val="22"/>
          <w:szCs w:val="22"/>
        </w:rPr>
        <w:t>shopu</w:t>
      </w:r>
      <w:proofErr w:type="spellEnd"/>
      <w:r w:rsidRPr="00F007A7">
        <w:rPr>
          <w:rFonts w:ascii="Times New Roman" w:hAnsi="Times New Roman" w:cs="Times New Roman"/>
          <w:color w:val="000000"/>
          <w:sz w:val="22"/>
          <w:szCs w:val="22"/>
        </w:rPr>
        <w:t xml:space="preserve">, e-mailem, faxem, poštou nebo osobně </w:t>
      </w:r>
    </w:p>
    <w:p w:rsidR="000F4E96" w:rsidRDefault="000F4E96" w:rsidP="00F007A7">
      <w:pPr>
        <w:pStyle w:val="CM1"/>
        <w:spacing w:line="240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F007A7">
        <w:rPr>
          <w:rFonts w:ascii="Times New Roman" w:hAnsi="Times New Roman" w:cs="Times New Roman"/>
          <w:color w:val="000000"/>
          <w:sz w:val="22"/>
          <w:szCs w:val="22"/>
        </w:rPr>
        <w:t xml:space="preserve">-budou přijaty objednávky, ve kterých budou použity objednávací kódy zboží dle platného ceníku </w:t>
      </w:r>
    </w:p>
    <w:p w:rsidR="000F4E96" w:rsidRPr="00F007A7" w:rsidRDefault="000F4E96" w:rsidP="00F007A7">
      <w:pPr>
        <w:pStyle w:val="CM1"/>
        <w:spacing w:line="240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F007A7">
        <w:rPr>
          <w:rFonts w:ascii="Times New Roman" w:hAnsi="Times New Roman" w:cs="Times New Roman"/>
          <w:color w:val="000000"/>
          <w:sz w:val="22"/>
          <w:szCs w:val="22"/>
        </w:rPr>
        <w:t xml:space="preserve">-individuálně lze sjednat automatické zasílání daňového dokladu (faktury) i e-mailem ihned </w:t>
      </w:r>
      <w:proofErr w:type="gramStart"/>
      <w:r w:rsidRPr="00F007A7">
        <w:rPr>
          <w:rFonts w:ascii="Times New Roman" w:hAnsi="Times New Roman" w:cs="Times New Roman"/>
          <w:color w:val="000000"/>
          <w:sz w:val="22"/>
          <w:szCs w:val="22"/>
        </w:rPr>
        <w:t>po</w:t>
      </w:r>
      <w:proofErr w:type="gramEnd"/>
    </w:p>
    <w:p w:rsidR="000F4E96" w:rsidRDefault="000F4E96" w:rsidP="00030BDD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F007A7">
        <w:rPr>
          <w:rFonts w:ascii="Times New Roman" w:hAnsi="Times New Roman" w:cs="Times New Roman"/>
          <w:sz w:val="22"/>
          <w:szCs w:val="22"/>
        </w:rPr>
        <w:t xml:space="preserve">jeho vystavení </w:t>
      </w:r>
    </w:p>
    <w:p w:rsidR="000F4E96" w:rsidRDefault="000F4E96" w:rsidP="00030BDD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F007A7">
        <w:rPr>
          <w:rFonts w:ascii="Times New Roman" w:hAnsi="Times New Roman" w:cs="Times New Roman"/>
          <w:sz w:val="22"/>
          <w:szCs w:val="22"/>
        </w:rPr>
        <w:t xml:space="preserve">-zboží bude dodáno na náklady </w:t>
      </w:r>
      <w:proofErr w:type="gramStart"/>
      <w:r>
        <w:rPr>
          <w:rFonts w:ascii="Times New Roman" w:hAnsi="Times New Roman" w:cs="Times New Roman"/>
          <w:sz w:val="22"/>
          <w:szCs w:val="22"/>
        </w:rPr>
        <w:t>prodávajícího</w:t>
      </w:r>
      <w:r w:rsidRPr="00F007A7">
        <w:rPr>
          <w:rFonts w:ascii="Times New Roman" w:hAnsi="Times New Roman" w:cs="Times New Roman"/>
          <w:sz w:val="22"/>
          <w:szCs w:val="22"/>
        </w:rPr>
        <w:t xml:space="preserve"> přesahuje</w:t>
      </w:r>
      <w:proofErr w:type="gramEnd"/>
      <w:r w:rsidRPr="00F007A7">
        <w:rPr>
          <w:rFonts w:ascii="Times New Roman" w:hAnsi="Times New Roman" w:cs="Times New Roman"/>
          <w:sz w:val="22"/>
          <w:szCs w:val="22"/>
        </w:rPr>
        <w:t xml:space="preserve">-li cena objednaného zboží částku 5 000,-Kč bez DPH </w:t>
      </w:r>
    </w:p>
    <w:p w:rsidR="000F4E96" w:rsidRPr="00F007A7" w:rsidRDefault="000F4E96" w:rsidP="00030BDD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F007A7">
        <w:rPr>
          <w:rFonts w:ascii="Times New Roman" w:hAnsi="Times New Roman" w:cs="Times New Roman"/>
          <w:sz w:val="22"/>
          <w:szCs w:val="22"/>
        </w:rPr>
        <w:t xml:space="preserve">-pokud cena zboží </w:t>
      </w:r>
      <w:proofErr w:type="gramStart"/>
      <w:r w:rsidRPr="00F007A7">
        <w:rPr>
          <w:rFonts w:ascii="Times New Roman" w:hAnsi="Times New Roman" w:cs="Times New Roman"/>
          <w:sz w:val="22"/>
          <w:szCs w:val="22"/>
        </w:rPr>
        <w:t>nepřesáhne</w:t>
      </w:r>
      <w:proofErr w:type="gramEnd"/>
      <w:r w:rsidRPr="00F007A7">
        <w:rPr>
          <w:rFonts w:ascii="Times New Roman" w:hAnsi="Times New Roman" w:cs="Times New Roman"/>
          <w:sz w:val="22"/>
          <w:szCs w:val="22"/>
        </w:rPr>
        <w:t xml:space="preserve"> částku </w:t>
      </w:r>
      <w:r w:rsidRPr="00F007A7">
        <w:rPr>
          <w:rFonts w:ascii="Times New Roman" w:hAnsi="Times New Roman" w:cs="Times New Roman"/>
          <w:b/>
          <w:bCs/>
          <w:sz w:val="22"/>
          <w:szCs w:val="22"/>
        </w:rPr>
        <w:t xml:space="preserve">5 000,-Kč bez DPH </w:t>
      </w:r>
      <w:proofErr w:type="gramStart"/>
      <w:r w:rsidRPr="00F007A7">
        <w:rPr>
          <w:rFonts w:ascii="Times New Roman" w:hAnsi="Times New Roman" w:cs="Times New Roman"/>
          <w:sz w:val="22"/>
          <w:szCs w:val="22"/>
        </w:rPr>
        <w:t>bude</w:t>
      </w:r>
      <w:proofErr w:type="gramEnd"/>
      <w:r w:rsidRPr="00F007A7">
        <w:rPr>
          <w:rFonts w:ascii="Times New Roman" w:hAnsi="Times New Roman" w:cs="Times New Roman"/>
          <w:sz w:val="22"/>
          <w:szCs w:val="22"/>
        </w:rPr>
        <w:t xml:space="preserve"> spolu se zbožím účtováno </w:t>
      </w:r>
    </w:p>
    <w:p w:rsidR="000F4E96" w:rsidRDefault="000F4E96" w:rsidP="00030BDD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F007A7">
        <w:rPr>
          <w:rFonts w:ascii="Times New Roman" w:hAnsi="Times New Roman" w:cs="Times New Roman"/>
          <w:sz w:val="22"/>
          <w:szCs w:val="22"/>
        </w:rPr>
        <w:t xml:space="preserve">objednávajícímu </w:t>
      </w:r>
      <w:r w:rsidRPr="00F007A7">
        <w:rPr>
          <w:rFonts w:ascii="Times New Roman" w:hAnsi="Times New Roman" w:cs="Times New Roman"/>
          <w:b/>
          <w:bCs/>
          <w:sz w:val="22"/>
          <w:szCs w:val="22"/>
        </w:rPr>
        <w:t xml:space="preserve">dopravné ve výši 120,-Kč bez DPH </w:t>
      </w:r>
      <w:r w:rsidRPr="00F007A7">
        <w:rPr>
          <w:rFonts w:ascii="Times New Roman" w:hAnsi="Times New Roman" w:cs="Times New Roman"/>
          <w:sz w:val="22"/>
          <w:szCs w:val="22"/>
        </w:rPr>
        <w:t xml:space="preserve">za každý balík do 31 kg </w:t>
      </w:r>
    </w:p>
    <w:p w:rsidR="000F4E96" w:rsidRDefault="000F4E96" w:rsidP="00030BDD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 w:rsidRPr="00F007A7">
        <w:rPr>
          <w:rFonts w:ascii="Times New Roman" w:hAnsi="Times New Roman" w:cs="Times New Roman"/>
          <w:sz w:val="22"/>
          <w:szCs w:val="22"/>
        </w:rPr>
        <w:t xml:space="preserve">-v případě zaslání zboží </w:t>
      </w:r>
      <w:r w:rsidRPr="00F007A7">
        <w:rPr>
          <w:rFonts w:ascii="Times New Roman" w:hAnsi="Times New Roman" w:cs="Times New Roman"/>
          <w:b/>
          <w:bCs/>
          <w:sz w:val="22"/>
          <w:szCs w:val="22"/>
        </w:rPr>
        <w:t xml:space="preserve">na dobírku </w:t>
      </w:r>
      <w:r w:rsidRPr="00F007A7">
        <w:rPr>
          <w:rFonts w:ascii="Times New Roman" w:hAnsi="Times New Roman" w:cs="Times New Roman"/>
          <w:sz w:val="22"/>
          <w:szCs w:val="22"/>
        </w:rPr>
        <w:t xml:space="preserve">bude </w:t>
      </w:r>
      <w:r>
        <w:rPr>
          <w:rFonts w:ascii="Times New Roman" w:hAnsi="Times New Roman" w:cs="Times New Roman"/>
          <w:sz w:val="22"/>
          <w:szCs w:val="22"/>
        </w:rPr>
        <w:t>kupujícímu</w:t>
      </w:r>
      <w:r w:rsidRPr="00F007A7">
        <w:rPr>
          <w:rFonts w:ascii="Times New Roman" w:hAnsi="Times New Roman" w:cs="Times New Roman"/>
          <w:sz w:val="22"/>
          <w:szCs w:val="22"/>
        </w:rPr>
        <w:t xml:space="preserve"> účtován </w:t>
      </w:r>
      <w:r w:rsidRPr="00F007A7">
        <w:rPr>
          <w:rFonts w:ascii="Times New Roman" w:hAnsi="Times New Roman" w:cs="Times New Roman"/>
          <w:b/>
          <w:bCs/>
          <w:sz w:val="22"/>
          <w:szCs w:val="22"/>
        </w:rPr>
        <w:t xml:space="preserve">poplatek 40,-Kč bez DPH </w:t>
      </w:r>
    </w:p>
    <w:p w:rsidR="000F4E96" w:rsidRPr="00F007A7" w:rsidRDefault="000F4E96" w:rsidP="00030BDD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F007A7">
        <w:rPr>
          <w:rFonts w:ascii="Times New Roman" w:hAnsi="Times New Roman" w:cs="Times New Roman"/>
          <w:sz w:val="22"/>
          <w:szCs w:val="22"/>
        </w:rPr>
        <w:t xml:space="preserve">-v týž den lze expedovat pouze objednávky došlé do 14:00 hodin </w:t>
      </w:r>
    </w:p>
    <w:p w:rsidR="000F4E96" w:rsidRPr="0079228E" w:rsidRDefault="000F4E96" w:rsidP="00F007A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0F4E96" w:rsidRPr="00F007A7" w:rsidRDefault="000F4E96" w:rsidP="00F007A7">
      <w:pPr>
        <w:pStyle w:val="Default"/>
        <w:rPr>
          <w:rFonts w:ascii="Times New Roman" w:hAnsi="Times New Roman" w:cs="Times New Roman"/>
          <w:color w:val="auto"/>
        </w:rPr>
      </w:pPr>
      <w:r w:rsidRPr="00F007A7">
        <w:rPr>
          <w:rFonts w:ascii="Times New Roman" w:hAnsi="Times New Roman" w:cs="Times New Roman"/>
          <w:b/>
          <w:bCs/>
          <w:color w:val="auto"/>
        </w:rPr>
        <w:t xml:space="preserve">OSTATNÍ UPOZORNĚNÍ </w:t>
      </w:r>
    </w:p>
    <w:p w:rsidR="000F4E96" w:rsidRPr="009560FA" w:rsidRDefault="000F4E96" w:rsidP="009560F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9560FA">
        <w:rPr>
          <w:rFonts w:ascii="Times New Roman" w:hAnsi="Times New Roman" w:cs="Times New Roman"/>
          <w:sz w:val="22"/>
          <w:szCs w:val="22"/>
        </w:rPr>
        <w:t xml:space="preserve">- veškeré potřebné materiály jako jsou: záruční list, návod k použití, prohlášení o shodě na </w:t>
      </w:r>
      <w:proofErr w:type="gramStart"/>
      <w:r w:rsidRPr="009560FA">
        <w:rPr>
          <w:rFonts w:ascii="Times New Roman" w:hAnsi="Times New Roman" w:cs="Times New Roman"/>
          <w:sz w:val="22"/>
          <w:szCs w:val="22"/>
        </w:rPr>
        <w:t>výrobky,  reklamační</w:t>
      </w:r>
      <w:proofErr w:type="gramEnd"/>
      <w:r w:rsidRPr="009560FA">
        <w:rPr>
          <w:rFonts w:ascii="Times New Roman" w:hAnsi="Times New Roman" w:cs="Times New Roman"/>
          <w:sz w:val="22"/>
          <w:szCs w:val="22"/>
        </w:rPr>
        <w:t xml:space="preserve"> protokol, technický a katalogový list výrobku jsou dostupné pod odkazem </w:t>
      </w:r>
      <w:r w:rsidRPr="009560FA">
        <w:rPr>
          <w:rFonts w:ascii="Times New Roman" w:hAnsi="Times New Roman" w:cs="Times New Roman"/>
          <w:b/>
          <w:bCs/>
          <w:sz w:val="22"/>
          <w:szCs w:val="22"/>
        </w:rPr>
        <w:t xml:space="preserve">„KE STAŽENÍ“ na </w:t>
      </w:r>
      <w:hyperlink r:id="rId4" w:history="1">
        <w:r w:rsidRPr="009560FA">
          <w:rPr>
            <w:rFonts w:ascii="Times New Roman" w:hAnsi="Times New Roman" w:cs="Times New Roman"/>
            <w:b/>
            <w:bCs/>
            <w:color w:val="0000FF"/>
            <w:sz w:val="22"/>
            <w:szCs w:val="22"/>
            <w:u w:val="single"/>
          </w:rPr>
          <w:t xml:space="preserve">www.geosagt.cz </w:t>
        </w:r>
      </w:hyperlink>
      <w:r w:rsidRPr="009560FA">
        <w:rPr>
          <w:rFonts w:ascii="Times New Roman" w:hAnsi="Times New Roman" w:cs="Times New Roman"/>
          <w:sz w:val="22"/>
          <w:szCs w:val="22"/>
        </w:rPr>
        <w:t>a naleznete je v některých případech rovněž v B2B objednávkovém systému přímo u daného výrobku</w:t>
      </w:r>
    </w:p>
    <w:p w:rsidR="000F4E96" w:rsidRPr="00F007A7" w:rsidRDefault="000F4E96" w:rsidP="00F007A7">
      <w:pPr>
        <w:pStyle w:val="CM1"/>
        <w:spacing w:line="240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F007A7">
        <w:rPr>
          <w:rFonts w:ascii="Times New Roman" w:hAnsi="Times New Roman" w:cs="Times New Roman"/>
          <w:color w:val="000000"/>
          <w:sz w:val="22"/>
          <w:szCs w:val="22"/>
        </w:rPr>
        <w:t xml:space="preserve">-obrázky použité v ceníku jsou pouze ilustrativní a nemusejí se plně shodovat s výrobkem </w:t>
      </w:r>
    </w:p>
    <w:p w:rsidR="000F4E96" w:rsidRPr="00F007A7" w:rsidRDefault="001903DF">
      <w:pPr>
        <w:pStyle w:val="Default"/>
        <w:rPr>
          <w:rFonts w:ascii="Times New Roman" w:hAnsi="Times New Roman" w:cs="Times New Roman"/>
        </w:rPr>
      </w:pPr>
      <w:r w:rsidRPr="001903D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55.05pt;margin-top:663.2pt;width:515pt;height:144.35pt;z-index:251657728;visibility:visible;mso-position-horizontal-relative:page;mso-position-vertical-relative:page" wrapcoords="0 0 21600 0 21600 21600 0 21600 0 0" filled="f" stroked="f">
            <v:textbox style="mso-next-textbox:#Text Box 2">
              <w:txbxContent>
                <w:tbl>
                  <w:tblPr>
                    <w:tblW w:w="0" w:type="auto"/>
                    <w:tblInd w:w="-106" w:type="dxa"/>
                    <w:tblLayout w:type="fixed"/>
                    <w:tblLook w:val="0000"/>
                  </w:tblPr>
                  <w:tblGrid>
                    <w:gridCol w:w="4495"/>
                    <w:gridCol w:w="1307"/>
                    <w:gridCol w:w="1575"/>
                    <w:gridCol w:w="2123"/>
                  </w:tblGrid>
                  <w:tr w:rsidR="000F4E96" w:rsidRPr="00D67974">
                    <w:trPr>
                      <w:trHeight w:val="227"/>
                    </w:trPr>
                    <w:tc>
                      <w:tcPr>
                        <w:tcW w:w="9500" w:type="dxa"/>
                        <w:gridSpan w:val="4"/>
                      </w:tcPr>
                      <w:p w:rsidR="000F4E96" w:rsidRPr="00D67974" w:rsidRDefault="000F4E96" w:rsidP="009560FA">
                        <w:pPr>
                          <w:pStyle w:val="Default"/>
                          <w:rPr>
                            <w:color w:val="808080"/>
                            <w:sz w:val="28"/>
                            <w:szCs w:val="28"/>
                          </w:rPr>
                        </w:pPr>
                        <w:r w:rsidRPr="00D67974">
                          <w:rPr>
                            <w:b/>
                            <w:bCs/>
                            <w:color w:val="808080"/>
                            <w:sz w:val="28"/>
                            <w:szCs w:val="28"/>
                          </w:rPr>
                          <w:t xml:space="preserve">PROVOZNÍ DOBA VE SPOLEČNOSTI </w:t>
                        </w:r>
                      </w:p>
                    </w:tc>
                  </w:tr>
                  <w:tr w:rsidR="000F4E96" w:rsidRPr="00D67974">
                    <w:trPr>
                      <w:trHeight w:val="247"/>
                    </w:trPr>
                    <w:tc>
                      <w:tcPr>
                        <w:tcW w:w="4495" w:type="dxa"/>
                        <w:vAlign w:val="center"/>
                      </w:tcPr>
                      <w:p w:rsidR="000F4E96" w:rsidRPr="00D67974" w:rsidRDefault="000F4E96" w:rsidP="009560FA">
                        <w:pPr>
                          <w:pStyle w:val="Default"/>
                          <w:rPr>
                            <w:sz w:val="20"/>
                            <w:szCs w:val="20"/>
                          </w:rPr>
                        </w:pPr>
                        <w:r w:rsidRPr="00D67974"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velkoobchodní sklad Liberec </w:t>
                        </w:r>
                      </w:p>
                    </w:tc>
                    <w:tc>
                      <w:tcPr>
                        <w:tcW w:w="1307" w:type="dxa"/>
                        <w:vAlign w:val="center"/>
                      </w:tcPr>
                      <w:p w:rsidR="000F4E96" w:rsidRPr="00D67974" w:rsidRDefault="000F4E96" w:rsidP="009560FA">
                        <w:pPr>
                          <w:pStyle w:val="Default"/>
                          <w:jc w:val="right"/>
                          <w:rPr>
                            <w:sz w:val="20"/>
                            <w:szCs w:val="20"/>
                          </w:rPr>
                        </w:pPr>
                        <w:r w:rsidRPr="00D67974"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Po-Pá </w:t>
                        </w:r>
                      </w:p>
                    </w:tc>
                    <w:tc>
                      <w:tcPr>
                        <w:tcW w:w="3698" w:type="dxa"/>
                        <w:gridSpan w:val="2"/>
                        <w:vAlign w:val="center"/>
                      </w:tcPr>
                      <w:p w:rsidR="000F4E96" w:rsidRPr="00D67974" w:rsidRDefault="000F4E96" w:rsidP="009560FA">
                        <w:pPr>
                          <w:pStyle w:val="Default"/>
                          <w:rPr>
                            <w:sz w:val="20"/>
                            <w:szCs w:val="20"/>
                          </w:rPr>
                        </w:pPr>
                        <w:r w:rsidRPr="00D67974"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7:30-16:00 </w:t>
                        </w:r>
                      </w:p>
                    </w:tc>
                  </w:tr>
                  <w:tr w:rsidR="000F4E96" w:rsidRPr="00D67974">
                    <w:trPr>
                      <w:trHeight w:val="243"/>
                    </w:trPr>
                    <w:tc>
                      <w:tcPr>
                        <w:tcW w:w="4495" w:type="dxa"/>
                        <w:vAlign w:val="center"/>
                      </w:tcPr>
                      <w:p w:rsidR="000F4E96" w:rsidRPr="00D67974" w:rsidRDefault="000F4E96" w:rsidP="009560FA">
                        <w:pPr>
                          <w:pStyle w:val="Default"/>
                          <w:rPr>
                            <w:sz w:val="20"/>
                            <w:szCs w:val="20"/>
                          </w:rPr>
                        </w:pPr>
                        <w:r w:rsidRPr="00D67974"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administrativa a kanceláře Liberec </w:t>
                        </w:r>
                      </w:p>
                    </w:tc>
                    <w:tc>
                      <w:tcPr>
                        <w:tcW w:w="1307" w:type="dxa"/>
                        <w:vAlign w:val="center"/>
                      </w:tcPr>
                      <w:p w:rsidR="000F4E96" w:rsidRPr="00D67974" w:rsidRDefault="000F4E96" w:rsidP="009560FA">
                        <w:pPr>
                          <w:pStyle w:val="Default"/>
                          <w:jc w:val="right"/>
                          <w:rPr>
                            <w:sz w:val="20"/>
                            <w:szCs w:val="20"/>
                          </w:rPr>
                        </w:pPr>
                        <w:r w:rsidRPr="00D67974"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Po-Pá </w:t>
                        </w:r>
                      </w:p>
                    </w:tc>
                    <w:tc>
                      <w:tcPr>
                        <w:tcW w:w="1575" w:type="dxa"/>
                        <w:vAlign w:val="center"/>
                      </w:tcPr>
                      <w:p w:rsidR="000F4E96" w:rsidRPr="00D67974" w:rsidRDefault="000F4E96" w:rsidP="009560FA">
                        <w:pPr>
                          <w:pStyle w:val="Default"/>
                          <w:rPr>
                            <w:sz w:val="20"/>
                            <w:szCs w:val="20"/>
                          </w:rPr>
                        </w:pPr>
                        <w:r w:rsidRPr="00D67974"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7:30-12:00 </w:t>
                        </w:r>
                      </w:p>
                    </w:tc>
                    <w:tc>
                      <w:tcPr>
                        <w:tcW w:w="2123" w:type="dxa"/>
                        <w:vAlign w:val="center"/>
                      </w:tcPr>
                      <w:p w:rsidR="000F4E96" w:rsidRPr="00D67974" w:rsidRDefault="000F4E96" w:rsidP="009560FA">
                        <w:pPr>
                          <w:pStyle w:val="Default"/>
                          <w:rPr>
                            <w:sz w:val="20"/>
                            <w:szCs w:val="20"/>
                          </w:rPr>
                        </w:pPr>
                        <w:r w:rsidRPr="00D67974"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12:30-16:00 </w:t>
                        </w:r>
                      </w:p>
                    </w:tc>
                  </w:tr>
                  <w:tr w:rsidR="000F4E96" w:rsidRPr="00D67974">
                    <w:trPr>
                      <w:trHeight w:val="363"/>
                    </w:trPr>
                    <w:tc>
                      <w:tcPr>
                        <w:tcW w:w="4495" w:type="dxa"/>
                      </w:tcPr>
                      <w:p w:rsidR="000F4E96" w:rsidRPr="00D67974" w:rsidRDefault="000F4E96" w:rsidP="009560FA">
                        <w:pPr>
                          <w:pStyle w:val="Default"/>
                          <w:rPr>
                            <w:sz w:val="20"/>
                            <w:szCs w:val="20"/>
                          </w:rPr>
                        </w:pPr>
                        <w:r w:rsidRPr="00D67974"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vzorková prodejna koupelen Liberec </w:t>
                        </w:r>
                      </w:p>
                    </w:tc>
                    <w:tc>
                      <w:tcPr>
                        <w:tcW w:w="1307" w:type="dxa"/>
                        <w:vAlign w:val="center"/>
                      </w:tcPr>
                      <w:p w:rsidR="000F4E96" w:rsidRPr="00D67974" w:rsidRDefault="000F4E96" w:rsidP="009560FA">
                        <w:pPr>
                          <w:pStyle w:val="Default"/>
                          <w:jc w:val="right"/>
                          <w:rPr>
                            <w:sz w:val="20"/>
                            <w:szCs w:val="20"/>
                          </w:rPr>
                        </w:pPr>
                        <w:r w:rsidRPr="00D67974"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Po-Pá So </w:t>
                        </w:r>
                      </w:p>
                    </w:tc>
                    <w:tc>
                      <w:tcPr>
                        <w:tcW w:w="1575" w:type="dxa"/>
                        <w:vAlign w:val="center"/>
                      </w:tcPr>
                      <w:p w:rsidR="000F4E96" w:rsidRPr="00D67974" w:rsidRDefault="000F4E96" w:rsidP="009560FA">
                        <w:pPr>
                          <w:pStyle w:val="Default"/>
                          <w:rPr>
                            <w:sz w:val="20"/>
                            <w:szCs w:val="20"/>
                          </w:rPr>
                        </w:pPr>
                        <w:r w:rsidRPr="00D67974"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9:00-12:00 9:00-12:00 </w:t>
                        </w:r>
                      </w:p>
                    </w:tc>
                    <w:tc>
                      <w:tcPr>
                        <w:tcW w:w="2123" w:type="dxa"/>
                      </w:tcPr>
                      <w:p w:rsidR="000F4E96" w:rsidRPr="00D67974" w:rsidRDefault="000F4E96" w:rsidP="009560FA">
                        <w:pPr>
                          <w:pStyle w:val="Default"/>
                          <w:rPr>
                            <w:sz w:val="20"/>
                            <w:szCs w:val="20"/>
                          </w:rPr>
                        </w:pPr>
                        <w:r w:rsidRPr="00D67974"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13:00-17:00 </w:t>
                        </w:r>
                      </w:p>
                    </w:tc>
                  </w:tr>
                  <w:tr w:rsidR="000F4E96" w:rsidRPr="00D67974">
                    <w:trPr>
                      <w:trHeight w:val="312"/>
                    </w:trPr>
                    <w:tc>
                      <w:tcPr>
                        <w:tcW w:w="4495" w:type="dxa"/>
                        <w:vAlign w:val="bottom"/>
                      </w:tcPr>
                      <w:p w:rsidR="000F4E96" w:rsidRPr="00D67974" w:rsidRDefault="000F4E96" w:rsidP="009560FA">
                        <w:pPr>
                          <w:pStyle w:val="Default"/>
                          <w:rPr>
                            <w:sz w:val="20"/>
                            <w:szCs w:val="20"/>
                          </w:rPr>
                        </w:pPr>
                        <w:r w:rsidRPr="00D67974"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obchodní kancelář v Olomouci </w:t>
                        </w:r>
                        <w:r w:rsidRPr="00D67974">
                          <w:rPr>
                            <w:sz w:val="20"/>
                            <w:szCs w:val="20"/>
                          </w:rPr>
                          <w:t xml:space="preserve">(po předchozí dohodě) </w:t>
                        </w:r>
                      </w:p>
                    </w:tc>
                    <w:tc>
                      <w:tcPr>
                        <w:tcW w:w="1307" w:type="dxa"/>
                        <w:vAlign w:val="center"/>
                      </w:tcPr>
                      <w:p w:rsidR="000F4E96" w:rsidRPr="00D67974" w:rsidRDefault="000F4E96" w:rsidP="009560FA">
                        <w:pPr>
                          <w:pStyle w:val="Default"/>
                          <w:jc w:val="right"/>
                          <w:rPr>
                            <w:sz w:val="20"/>
                            <w:szCs w:val="20"/>
                          </w:rPr>
                        </w:pPr>
                        <w:r w:rsidRPr="00D67974"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Po-Pá </w:t>
                        </w:r>
                      </w:p>
                    </w:tc>
                    <w:tc>
                      <w:tcPr>
                        <w:tcW w:w="1575" w:type="dxa"/>
                        <w:vAlign w:val="center"/>
                      </w:tcPr>
                      <w:p w:rsidR="000F4E96" w:rsidRPr="00D67974" w:rsidRDefault="000F4E96" w:rsidP="009560FA">
                        <w:pPr>
                          <w:pStyle w:val="Default"/>
                          <w:rPr>
                            <w:sz w:val="20"/>
                            <w:szCs w:val="20"/>
                          </w:rPr>
                        </w:pPr>
                        <w:r w:rsidRPr="00D67974"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7:30-17:00 </w:t>
                        </w:r>
                      </w:p>
                    </w:tc>
                    <w:tc>
                      <w:tcPr>
                        <w:tcW w:w="2123" w:type="dxa"/>
                      </w:tcPr>
                      <w:p w:rsidR="000F4E96" w:rsidRPr="00D67974" w:rsidRDefault="000F4E96" w:rsidP="009560FA">
                        <w:pPr>
                          <w:pStyle w:val="Default"/>
                          <w:rPr>
                            <w:color w:val="auto"/>
                          </w:rPr>
                        </w:pPr>
                      </w:p>
                    </w:tc>
                  </w:tr>
                </w:tbl>
                <w:p w:rsidR="000F4E96" w:rsidRDefault="000F4E96"/>
              </w:txbxContent>
            </v:textbox>
            <w10:wrap type="through" anchorx="page" anchory="page"/>
          </v:shape>
        </w:pict>
      </w:r>
    </w:p>
    <w:sectPr w:rsidR="000F4E96" w:rsidRPr="00F007A7" w:rsidSect="009542F2">
      <w:pgSz w:w="11900" w:h="17340"/>
      <w:pgMar w:top="1303" w:right="1055" w:bottom="1417" w:left="1076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4C41"/>
    <w:rsid w:val="00010B6D"/>
    <w:rsid w:val="00030BDD"/>
    <w:rsid w:val="0003342F"/>
    <w:rsid w:val="000F4E96"/>
    <w:rsid w:val="00165FFB"/>
    <w:rsid w:val="00181932"/>
    <w:rsid w:val="001903DF"/>
    <w:rsid w:val="002523C8"/>
    <w:rsid w:val="002960EF"/>
    <w:rsid w:val="00344C41"/>
    <w:rsid w:val="00456C56"/>
    <w:rsid w:val="00463B01"/>
    <w:rsid w:val="00621A4A"/>
    <w:rsid w:val="00684914"/>
    <w:rsid w:val="007120DF"/>
    <w:rsid w:val="0079228E"/>
    <w:rsid w:val="0094317D"/>
    <w:rsid w:val="009542F2"/>
    <w:rsid w:val="009560FA"/>
    <w:rsid w:val="009F59AD"/>
    <w:rsid w:val="00AF6F95"/>
    <w:rsid w:val="00B5339F"/>
    <w:rsid w:val="00C0423A"/>
    <w:rsid w:val="00D67974"/>
    <w:rsid w:val="00D8015E"/>
    <w:rsid w:val="00E21D5E"/>
    <w:rsid w:val="00E76FAC"/>
    <w:rsid w:val="00F007A7"/>
    <w:rsid w:val="00F23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42F2"/>
    <w:pPr>
      <w:spacing w:after="200" w:line="276" w:lineRule="auto"/>
    </w:pPr>
    <w:rPr>
      <w:rFonts w:cs="Calibr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uiPriority w:val="99"/>
    <w:rsid w:val="009542F2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9542F2"/>
    <w:rPr>
      <w:color w:val="auto"/>
    </w:rPr>
  </w:style>
  <w:style w:type="paragraph" w:customStyle="1" w:styleId="CM1">
    <w:name w:val="CM1"/>
    <w:basedOn w:val="Default"/>
    <w:next w:val="Default"/>
    <w:uiPriority w:val="99"/>
    <w:rsid w:val="009542F2"/>
    <w:pPr>
      <w:spacing w:line="220" w:lineRule="atLeast"/>
    </w:pPr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eosagt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399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VŠEOBECNÉ OBCHODNÍ PODMÍNKY</vt:lpstr>
    </vt:vector>
  </TitlesOfParts>
  <Company/>
  <LinksUpToDate>false</LinksUpToDate>
  <CharactersWithSpaces>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VŠEOBECNÉ OBCHODNÍ PODMÍNKY</dc:title>
  <dc:subject/>
  <dc:creator>Radim Zakouřil</dc:creator>
  <cp:keywords/>
  <dc:description/>
  <cp:lastModifiedBy>ales</cp:lastModifiedBy>
  <cp:revision>12</cp:revision>
  <cp:lastPrinted>2021-08-13T07:00:00Z</cp:lastPrinted>
  <dcterms:created xsi:type="dcterms:W3CDTF">2021-07-29T13:58:00Z</dcterms:created>
  <dcterms:modified xsi:type="dcterms:W3CDTF">2023-02-07T07:24:00Z</dcterms:modified>
</cp:coreProperties>
</file>